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0" w:rsidRDefault="003E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KGS Sehnde </w:t>
      </w:r>
    </w:p>
    <w:p w:rsidR="003E2AE0" w:rsidRDefault="003E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Gymnasialzweig E-Phase</w:t>
      </w:r>
    </w:p>
    <w:p w:rsidR="003E2AE0" w:rsidRDefault="003E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Beurteilung der Praktikumsarbeit </w:t>
      </w:r>
    </w:p>
    <w:p w:rsidR="003E2AE0" w:rsidRDefault="003E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32"/>
        </w:rPr>
        <w:t>(Klausurersatzleistung)</w:t>
      </w:r>
    </w:p>
    <w:p w:rsidR="003E2AE0" w:rsidRDefault="003E2AE0">
      <w:pPr>
        <w:rPr>
          <w:rFonts w:ascii="Arial" w:hAnsi="Arial" w:cs="Arial"/>
          <w:sz w:val="28"/>
        </w:rPr>
      </w:pPr>
    </w:p>
    <w:p w:rsidR="003E2AE0" w:rsidRDefault="003E2AE0">
      <w:pPr>
        <w:rPr>
          <w:rFonts w:ascii="Arial" w:hAnsi="Arial" w:cs="Arial"/>
          <w:sz w:val="28"/>
        </w:rPr>
      </w:pPr>
    </w:p>
    <w:p w:rsidR="003E2AE0" w:rsidRDefault="003E2A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von _________________________________________        Klasse </w:t>
      </w:r>
      <w:bookmarkStart w:id="0" w:name="OLE_LINK1"/>
      <w:r>
        <w:rPr>
          <w:rFonts w:ascii="Arial" w:hAnsi="Arial" w:cs="Arial"/>
          <w:sz w:val="24"/>
        </w:rPr>
        <w:t xml:space="preserve">E. ____                                           </w:t>
      </w:r>
      <w:bookmarkEnd w:id="0"/>
      <w:r>
        <w:rPr>
          <w:rFonts w:ascii="Arial" w:hAnsi="Arial" w:cs="Arial"/>
          <w:sz w:val="24"/>
        </w:rPr>
        <w:t xml:space="preserve">                                              </w:t>
      </w:r>
    </w:p>
    <w:p w:rsidR="003E2AE0" w:rsidRDefault="003E2AE0">
      <w:pPr>
        <w:rPr>
          <w:rFonts w:ascii="Arial" w:hAnsi="Arial" w:cs="Arial"/>
          <w:sz w:val="24"/>
        </w:rPr>
      </w:pPr>
    </w:p>
    <w:p w:rsidR="003E2AE0" w:rsidRDefault="003E2AE0">
      <w:pPr>
        <w:pStyle w:val="berschrift5"/>
      </w:pPr>
      <w:r>
        <w:t xml:space="preserve">Thema: _________________________________________        </w:t>
      </w:r>
    </w:p>
    <w:p w:rsidR="003E2AE0" w:rsidRDefault="003E2AE0">
      <w:pPr>
        <w:rPr>
          <w:rFonts w:ascii="Arial" w:hAnsi="Arial" w:cs="Arial"/>
          <w:sz w:val="24"/>
        </w:rPr>
      </w:pPr>
    </w:p>
    <w:p w:rsidR="003E2AE0" w:rsidRDefault="003E2AE0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67"/>
        <w:gridCol w:w="567"/>
        <w:gridCol w:w="567"/>
        <w:gridCol w:w="567"/>
        <w:gridCol w:w="567"/>
        <w:gridCol w:w="567"/>
      </w:tblGrid>
      <w:tr w:rsidR="003E2AE0" w:rsidTr="004B2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3E2AE0" w:rsidRDefault="004B2563" w:rsidP="004B256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Bitte die exakte Punktezahl in die entsprechende </w:t>
            </w:r>
            <w:proofErr w:type="spellStart"/>
            <w:r>
              <w:rPr>
                <w:rFonts w:ascii="Arial" w:hAnsi="Arial" w:cs="Arial"/>
                <w:sz w:val="24"/>
              </w:rPr>
              <w:t>Zensurenspalte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eintragen.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15-13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12-10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9-7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6-4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3-1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AE0" w:rsidRPr="004B2563" w:rsidRDefault="004B2563" w:rsidP="004B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56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</w:tcPr>
          <w:p w:rsidR="003E2AE0" w:rsidRDefault="003E2AE0">
            <w:pPr>
              <w:pStyle w:val="berschrift3"/>
              <w:jc w:val="center"/>
            </w:pPr>
            <w:r>
              <w:t>Gesamteindruck (40%)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</w:tcPr>
          <w:p w:rsidR="003E2AE0" w:rsidRDefault="003E2A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Strukturierung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</w:tcPr>
          <w:p w:rsidR="003E2AE0" w:rsidRDefault="003E2A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Formale Richtigkeit</w:t>
            </w: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</w:tcPr>
          <w:p w:rsidR="003E2AE0" w:rsidRDefault="003E2A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Zitierweise</w:t>
            </w: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</w:tcPr>
          <w:p w:rsidR="003E2AE0" w:rsidRDefault="003E2A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Angemessene Ausdrucksweise</w:t>
            </w: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:rsidR="003E2AE0" w:rsidRDefault="003E2A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Sprachliche Richtigkeit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AE0" w:rsidRDefault="003E2AE0">
            <w:pPr>
              <w:pStyle w:val="berschrift4"/>
              <w:jc w:val="right"/>
              <w:rPr>
                <w:sz w:val="24"/>
              </w:rPr>
            </w:pPr>
            <w:r>
              <w:rPr>
                <w:sz w:val="24"/>
              </w:rPr>
              <w:t>Note: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E0" w:rsidRDefault="003E2AE0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2AE0" w:rsidRDefault="003E2AE0">
            <w:pPr>
              <w:pStyle w:val="berschrift4"/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AE0" w:rsidRDefault="003E2AE0">
            <w:pPr>
              <w:pStyle w:val="berschrift4"/>
            </w:pPr>
            <w:r>
              <w:t>Inhalt und methodische Herangehensweise (60%)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606060"/>
            <w:vAlign w:val="center"/>
          </w:tcPr>
          <w:p w:rsidR="003E2AE0" w:rsidRDefault="003E2AE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Erkennbare thematische Schwerpunktsetzung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Themenbezogene sachliche Richtigkeit</w:t>
            </w: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3E2AE0" w:rsidRDefault="004E6B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Kritische Betrachtung</w:t>
            </w:r>
            <w:r w:rsidR="003E2AE0">
              <w:rPr>
                <w:rFonts w:ascii="Arial" w:hAnsi="Arial" w:cs="Arial"/>
                <w:color w:val="000000"/>
                <w:sz w:val="22"/>
              </w:rPr>
              <w:t xml:space="preserve"> des Themas</w:t>
            </w: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Logische Gedankenführung</w:t>
            </w: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Auswahl und Einbeziehung geeigneter Literatur</w:t>
            </w: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2AE0" w:rsidRDefault="003E2A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2AE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AE0" w:rsidRDefault="003E2AE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Note: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AE0" w:rsidRDefault="003E2AE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3E2AE0" w:rsidRDefault="003E2AE0">
      <w:pPr>
        <w:rPr>
          <w:rFonts w:ascii="Arial" w:hAnsi="Arial" w:cs="Arial"/>
          <w:sz w:val="28"/>
        </w:rPr>
      </w:pPr>
    </w:p>
    <w:p w:rsidR="003E2AE0" w:rsidRDefault="003E2AE0">
      <w:pPr>
        <w:rPr>
          <w:rFonts w:ascii="Arial" w:hAnsi="Arial" w:cs="Arial"/>
          <w:sz w:val="28"/>
        </w:rPr>
      </w:pPr>
    </w:p>
    <w:p w:rsidR="003E2AE0" w:rsidRDefault="003E2AE0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Bemerkungen:</w:t>
      </w:r>
    </w:p>
    <w:p w:rsidR="003E2AE0" w:rsidRDefault="003E2AE0">
      <w:pPr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E0" w:rsidRDefault="003E2AE0">
      <w:pPr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__________________________________________________</w:t>
      </w:r>
    </w:p>
    <w:p w:rsidR="003E2AE0" w:rsidRDefault="003E2AE0">
      <w:pPr>
        <w:rPr>
          <w:rFonts w:ascii="Arial" w:hAnsi="Arial" w:cs="Arial"/>
          <w:color w:val="000000"/>
          <w:sz w:val="36"/>
        </w:rPr>
      </w:pPr>
    </w:p>
    <w:p w:rsidR="003E2AE0" w:rsidRDefault="003E2AE0">
      <w:pPr>
        <w:pStyle w:val="berschrift1"/>
      </w:pPr>
      <w:r>
        <w:t>Gesamtnote: _____________________</w:t>
      </w:r>
      <w:r>
        <w:tab/>
      </w:r>
    </w:p>
    <w:p w:rsidR="003E2AE0" w:rsidRDefault="003E2AE0">
      <w:pPr>
        <w:rPr>
          <w:rFonts w:ascii="Arial" w:hAnsi="Arial" w:cs="Arial"/>
          <w:color w:val="000000"/>
          <w:sz w:val="28"/>
        </w:rPr>
      </w:pPr>
    </w:p>
    <w:p w:rsidR="003E2AE0" w:rsidRDefault="003E2AE0">
      <w:pPr>
        <w:rPr>
          <w:rFonts w:ascii="Arial" w:hAnsi="Arial" w:cs="Arial"/>
          <w:color w:val="000000"/>
          <w:sz w:val="24"/>
        </w:rPr>
      </w:pPr>
    </w:p>
    <w:p w:rsidR="003E2AE0" w:rsidRDefault="003E2AE0">
      <w:pPr>
        <w:rPr>
          <w:rFonts w:ascii="Arial" w:hAnsi="Arial" w:cs="Arial"/>
          <w:color w:val="000000"/>
          <w:sz w:val="24"/>
        </w:rPr>
      </w:pPr>
    </w:p>
    <w:p w:rsidR="003E2AE0" w:rsidRDefault="003E2A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Sehnde, den 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E2AE0" w:rsidRDefault="003E2A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Fachlehrer/in PO/WI</w:t>
      </w:r>
    </w:p>
    <w:p w:rsidR="003E2AE0" w:rsidRDefault="003E2AE0">
      <w:pPr>
        <w:rPr>
          <w:color w:val="000000"/>
          <w:sz w:val="28"/>
        </w:rPr>
      </w:pPr>
    </w:p>
    <w:p w:rsidR="003E2AE0" w:rsidRDefault="003E2AE0">
      <w:pPr>
        <w:rPr>
          <w:sz w:val="28"/>
          <w:u w:val="single"/>
        </w:rPr>
      </w:pPr>
    </w:p>
    <w:sectPr w:rsidR="003E2AE0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5AF8"/>
    <w:rsid w:val="003E2AE0"/>
    <w:rsid w:val="004B2563"/>
    <w:rsid w:val="004E6B5A"/>
    <w:rsid w:val="008A19D7"/>
    <w:rsid w:val="00C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00000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56"/>
      <w:bdr w:val="single" w:sz="6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>31797-OEM-0026841-12196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Rolf Nießen</dc:creator>
  <cp:lastModifiedBy>Windows-Benutzer</cp:lastModifiedBy>
  <cp:revision>3</cp:revision>
  <cp:lastPrinted>2008-08-20T11:53:00Z</cp:lastPrinted>
  <dcterms:created xsi:type="dcterms:W3CDTF">2019-11-28T12:53:00Z</dcterms:created>
  <dcterms:modified xsi:type="dcterms:W3CDTF">2019-11-28T12:53:00Z</dcterms:modified>
</cp:coreProperties>
</file>